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62A42">
      <w:pPr>
        <w:rPr>
          <w:rFonts w:ascii="仿宋" w:hAnsi="仿宋" w:eastAsia="仿宋"/>
          <w:b/>
          <w:bCs/>
          <w:sz w:val="24"/>
        </w:rPr>
      </w:pPr>
    </w:p>
    <w:p w14:paraId="074B22D2">
      <w:pPr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附件</w:t>
      </w:r>
    </w:p>
    <w:p w14:paraId="6C39CEE2">
      <w:pPr>
        <w:spacing w:line="360" w:lineRule="exact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28"/>
        </w:rPr>
        <w:t>“东北财经大学杰出学者”奖励申报表</w:t>
      </w:r>
    </w:p>
    <w:p w14:paraId="583DDBB9">
      <w:pPr>
        <w:spacing w:line="360" w:lineRule="exact"/>
        <w:ind w:left="42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                  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559"/>
        <w:gridCol w:w="619"/>
        <w:gridCol w:w="231"/>
        <w:gridCol w:w="1134"/>
        <w:gridCol w:w="735"/>
        <w:gridCol w:w="541"/>
        <w:gridCol w:w="567"/>
        <w:gridCol w:w="1363"/>
      </w:tblGrid>
      <w:tr w14:paraId="3A6AB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vAlign w:val="center"/>
          </w:tcPr>
          <w:p w14:paraId="633FBDF6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申请者姓名</w:t>
            </w:r>
          </w:p>
        </w:tc>
        <w:tc>
          <w:tcPr>
            <w:tcW w:w="1559" w:type="dxa"/>
            <w:vAlign w:val="center"/>
          </w:tcPr>
          <w:p w14:paraId="7034B9B8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DCE5CC5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7274AB13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843" w:type="dxa"/>
            <w:gridSpan w:val="3"/>
            <w:vAlign w:val="center"/>
          </w:tcPr>
          <w:p w14:paraId="078FB49D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363" w:type="dxa"/>
            <w:vAlign w:val="center"/>
          </w:tcPr>
          <w:p w14:paraId="0F1867E8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 w14:paraId="7CEC4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vAlign w:val="center"/>
          </w:tcPr>
          <w:p w14:paraId="32F9D550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543" w:type="dxa"/>
            <w:gridSpan w:val="4"/>
            <w:vAlign w:val="center"/>
          </w:tcPr>
          <w:p w14:paraId="6A2F3761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14:paraId="3F7D5C59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930" w:type="dxa"/>
            <w:gridSpan w:val="2"/>
            <w:vAlign w:val="center"/>
          </w:tcPr>
          <w:p w14:paraId="1E099CF9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 w14:paraId="49578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vMerge w:val="restart"/>
            <w:vAlign w:val="center"/>
          </w:tcPr>
          <w:p w14:paraId="080A57A3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申请奖励标准</w:t>
            </w:r>
          </w:p>
        </w:tc>
        <w:tc>
          <w:tcPr>
            <w:tcW w:w="4278" w:type="dxa"/>
            <w:gridSpan w:val="5"/>
            <w:vAlign w:val="center"/>
          </w:tcPr>
          <w:p w14:paraId="619AF492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满足第10条标准的论文篇数</w:t>
            </w:r>
          </w:p>
        </w:tc>
        <w:tc>
          <w:tcPr>
            <w:tcW w:w="2471" w:type="dxa"/>
            <w:gridSpan w:val="3"/>
            <w:vAlign w:val="center"/>
          </w:tcPr>
          <w:p w14:paraId="780DBA14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 w14:paraId="44923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27" w:type="dxa"/>
            <w:vMerge w:val="continue"/>
            <w:vAlign w:val="center"/>
          </w:tcPr>
          <w:p w14:paraId="190C0DB1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78" w:type="dxa"/>
            <w:gridSpan w:val="5"/>
            <w:vAlign w:val="center"/>
          </w:tcPr>
          <w:p w14:paraId="574BB1C5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是否达到第11条和第12条的标准</w:t>
            </w:r>
          </w:p>
        </w:tc>
        <w:tc>
          <w:tcPr>
            <w:tcW w:w="2471" w:type="dxa"/>
            <w:gridSpan w:val="3"/>
            <w:vAlign w:val="center"/>
          </w:tcPr>
          <w:p w14:paraId="08A0D56C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 w14:paraId="7F7EC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76" w:type="dxa"/>
            <w:gridSpan w:val="9"/>
            <w:vAlign w:val="center"/>
          </w:tcPr>
          <w:p w14:paraId="748980E0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自20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年1月1日至20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年12月31日发表的符合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《东北财经大学杰出学者奖励计划实施办法（2018修订》</w:t>
            </w:r>
            <w:r>
              <w:rPr>
                <w:rFonts w:ascii="仿宋" w:hAnsi="仿宋" w:eastAsia="仿宋" w:cs="Arial"/>
                <w:kern w:val="0"/>
                <w:sz w:val="24"/>
              </w:rPr>
              <w:t>（东北财大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委</w:t>
            </w:r>
            <w:r>
              <w:rPr>
                <w:rFonts w:ascii="仿宋" w:hAnsi="仿宋" w:eastAsia="仿宋" w:cs="Arial"/>
                <w:kern w:val="0"/>
                <w:sz w:val="24"/>
              </w:rPr>
              <w:t>发[20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18</w:t>
            </w:r>
            <w:r>
              <w:rPr>
                <w:rFonts w:ascii="仿宋" w:hAnsi="仿宋" w:eastAsia="仿宋" w:cs="Arial"/>
                <w:kern w:val="0"/>
                <w:sz w:val="24"/>
              </w:rPr>
              <w:t>]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92</w:t>
            </w:r>
            <w:r>
              <w:rPr>
                <w:rFonts w:ascii="仿宋" w:hAnsi="仿宋" w:eastAsia="仿宋" w:cs="Arial"/>
                <w:kern w:val="0"/>
                <w:sz w:val="24"/>
              </w:rPr>
              <w:t>号）</w:t>
            </w:r>
            <w:r>
              <w:rPr>
                <w:rFonts w:hint="eastAsia" w:ascii="仿宋" w:hAnsi="仿宋" w:eastAsia="仿宋"/>
                <w:sz w:val="24"/>
              </w:rPr>
              <w:t>第十条、第十一条和第十二条的科研成果明细,请填写附表进行申报。</w:t>
            </w:r>
          </w:p>
          <w:p w14:paraId="4D07F7D9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41549D0E">
            <w:pPr>
              <w:spacing w:line="360" w:lineRule="exact"/>
              <w:ind w:right="420"/>
              <w:jc w:val="right"/>
              <w:rPr>
                <w:rFonts w:ascii="仿宋" w:hAnsi="仿宋" w:eastAsia="仿宋"/>
                <w:sz w:val="24"/>
              </w:rPr>
            </w:pPr>
          </w:p>
          <w:p w14:paraId="6D6B5AAD">
            <w:pPr>
              <w:spacing w:line="360" w:lineRule="exact"/>
              <w:ind w:right="420"/>
              <w:jc w:val="right"/>
              <w:rPr>
                <w:rFonts w:ascii="仿宋" w:hAnsi="仿宋" w:eastAsia="仿宋"/>
                <w:sz w:val="24"/>
              </w:rPr>
            </w:pPr>
          </w:p>
          <w:p w14:paraId="699FB866">
            <w:pPr>
              <w:spacing w:line="360" w:lineRule="exact"/>
              <w:ind w:right="154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申请人(签字)：</w:t>
            </w:r>
          </w:p>
          <w:p w14:paraId="0BA1B2FA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1494C8FB">
            <w:pPr>
              <w:spacing w:line="360" w:lineRule="exact"/>
              <w:ind w:right="42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所在部门：   公章</w:t>
            </w:r>
          </w:p>
          <w:p w14:paraId="36A3C164">
            <w:pPr>
              <w:spacing w:line="360" w:lineRule="exact"/>
              <w:ind w:right="42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3360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76" w:type="dxa"/>
            <w:gridSpan w:val="9"/>
            <w:vAlign w:val="center"/>
          </w:tcPr>
          <w:p w14:paraId="29D3242C">
            <w:pPr>
              <w:spacing w:line="3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申请者条件审核</w:t>
            </w:r>
          </w:p>
        </w:tc>
      </w:tr>
      <w:tr w14:paraId="66B8B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05" w:type="dxa"/>
            <w:gridSpan w:val="3"/>
            <w:vAlign w:val="center"/>
          </w:tcPr>
          <w:p w14:paraId="5428488E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020</w:t>
            </w:r>
            <w:r>
              <w:rPr>
                <w:rFonts w:hint="eastAsia" w:ascii="仿宋" w:hAnsi="仿宋" w:eastAsia="仿宋"/>
                <w:sz w:val="24"/>
              </w:rPr>
              <w:t>-202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</w:p>
          <w:p w14:paraId="5369D3C8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申请者是否符合“</w:t>
            </w:r>
            <w:r>
              <w:rPr>
                <w:rFonts w:ascii="仿宋" w:hAnsi="仿宋" w:eastAsia="仿宋"/>
                <w:sz w:val="24"/>
              </w:rPr>
              <w:t>东北财大</w:t>
            </w:r>
            <w:r>
              <w:rPr>
                <w:rFonts w:hint="eastAsia" w:ascii="仿宋" w:hAnsi="仿宋" w:eastAsia="仿宋"/>
                <w:sz w:val="24"/>
              </w:rPr>
              <w:t>委</w:t>
            </w:r>
            <w:r>
              <w:rPr>
                <w:rFonts w:ascii="仿宋" w:hAnsi="仿宋" w:eastAsia="仿宋"/>
                <w:sz w:val="24"/>
              </w:rPr>
              <w:t>发[20</w:t>
            </w:r>
            <w:r>
              <w:rPr>
                <w:rFonts w:hint="eastAsia" w:ascii="仿宋" w:hAnsi="仿宋" w:eastAsia="仿宋"/>
                <w:sz w:val="24"/>
              </w:rPr>
              <w:t>18</w:t>
            </w:r>
            <w:r>
              <w:rPr>
                <w:rFonts w:ascii="仿宋" w:hAnsi="仿宋" w:eastAsia="仿宋"/>
                <w:sz w:val="24"/>
              </w:rPr>
              <w:t>]</w:t>
            </w:r>
            <w:r>
              <w:rPr>
                <w:rFonts w:hint="eastAsia" w:ascii="仿宋" w:hAnsi="仿宋" w:eastAsia="仿宋"/>
                <w:sz w:val="24"/>
              </w:rPr>
              <w:t>92</w:t>
            </w:r>
            <w:r>
              <w:rPr>
                <w:rFonts w:ascii="仿宋" w:hAnsi="仿宋" w:eastAsia="仿宋"/>
                <w:sz w:val="24"/>
              </w:rPr>
              <w:t>号</w:t>
            </w:r>
            <w:r>
              <w:rPr>
                <w:rFonts w:hint="eastAsia" w:ascii="仿宋" w:hAnsi="仿宋" w:eastAsia="仿宋"/>
                <w:sz w:val="24"/>
              </w:rPr>
              <w:t>”文件规定的资格条件</w:t>
            </w:r>
          </w:p>
          <w:p w14:paraId="2D3FEF3B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4D851AD1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71" w:type="dxa"/>
            <w:gridSpan w:val="6"/>
            <w:vAlign w:val="center"/>
          </w:tcPr>
          <w:p w14:paraId="3CF1C4D6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-20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</w:p>
          <w:p w14:paraId="3514FD18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申请者是否符合“</w:t>
            </w:r>
            <w:r>
              <w:rPr>
                <w:rFonts w:ascii="仿宋" w:hAnsi="仿宋" w:eastAsia="仿宋"/>
                <w:sz w:val="24"/>
              </w:rPr>
              <w:t>东北财大</w:t>
            </w:r>
            <w:r>
              <w:rPr>
                <w:rFonts w:hint="eastAsia" w:ascii="仿宋" w:hAnsi="仿宋" w:eastAsia="仿宋"/>
                <w:sz w:val="24"/>
              </w:rPr>
              <w:t>委</w:t>
            </w:r>
            <w:r>
              <w:rPr>
                <w:rFonts w:ascii="仿宋" w:hAnsi="仿宋" w:eastAsia="仿宋"/>
                <w:sz w:val="24"/>
              </w:rPr>
              <w:t>发[20</w:t>
            </w:r>
            <w:r>
              <w:rPr>
                <w:rFonts w:hint="eastAsia" w:ascii="仿宋" w:hAnsi="仿宋" w:eastAsia="仿宋"/>
                <w:sz w:val="24"/>
              </w:rPr>
              <w:t>18</w:t>
            </w:r>
            <w:r>
              <w:rPr>
                <w:rFonts w:ascii="仿宋" w:hAnsi="仿宋" w:eastAsia="仿宋"/>
                <w:sz w:val="24"/>
              </w:rPr>
              <w:t>]</w:t>
            </w:r>
            <w:r>
              <w:rPr>
                <w:rFonts w:hint="eastAsia" w:ascii="仿宋" w:hAnsi="仿宋" w:eastAsia="仿宋"/>
                <w:sz w:val="24"/>
              </w:rPr>
              <w:t>92</w:t>
            </w:r>
            <w:r>
              <w:rPr>
                <w:rFonts w:ascii="仿宋" w:hAnsi="仿宋" w:eastAsia="仿宋"/>
                <w:sz w:val="24"/>
              </w:rPr>
              <w:t>号</w:t>
            </w:r>
            <w:r>
              <w:rPr>
                <w:rFonts w:hint="eastAsia" w:ascii="仿宋" w:hAnsi="仿宋" w:eastAsia="仿宋"/>
                <w:sz w:val="24"/>
              </w:rPr>
              <w:t>”文件规定的科研成果条件</w:t>
            </w:r>
          </w:p>
          <w:p w14:paraId="56384184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07038816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  <w:tr w14:paraId="35E5A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05" w:type="dxa"/>
            <w:gridSpan w:val="3"/>
            <w:vAlign w:val="center"/>
          </w:tcPr>
          <w:p w14:paraId="0ABA67FA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人事处审核意见：</w:t>
            </w:r>
          </w:p>
          <w:p w14:paraId="1CA624FA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3DB226E6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49A30604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01C1CD8C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（签章）</w:t>
            </w:r>
          </w:p>
          <w:p w14:paraId="6C7DCA67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78EB5819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年  月  日</w:t>
            </w:r>
          </w:p>
          <w:p w14:paraId="5F7598FF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71" w:type="dxa"/>
            <w:gridSpan w:val="6"/>
            <w:vAlign w:val="center"/>
          </w:tcPr>
          <w:p w14:paraId="39D5181C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科研处审核意见：</w:t>
            </w:r>
          </w:p>
          <w:p w14:paraId="4866537D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 w14:paraId="129E9A3D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</w:t>
            </w:r>
          </w:p>
          <w:p w14:paraId="41A2CD83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 w14:paraId="697F2680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（签章）</w:t>
            </w:r>
          </w:p>
          <w:p w14:paraId="07A81E95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0C977153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年  月  日</w:t>
            </w:r>
          </w:p>
          <w:p w14:paraId="1D8C8599"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</w:tbl>
    <w:p w14:paraId="78F40740">
      <w:pPr>
        <w:spacing w:line="360" w:lineRule="exact"/>
        <w:rPr>
          <w:rFonts w:ascii="仿宋" w:hAnsi="仿宋" w:eastAsia="仿宋"/>
          <w:sz w:val="28"/>
          <w:szCs w:val="28"/>
        </w:rPr>
      </w:pPr>
    </w:p>
    <w:p w14:paraId="6E1A307C">
      <w:pPr>
        <w:jc w:val="center"/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仿宋" w:hAnsi="仿宋" w:eastAsia="仿宋"/>
        </w:rPr>
        <w:br w:type="page"/>
      </w:r>
      <w:r>
        <w:rPr>
          <w:rFonts w:hint="eastAsia" w:ascii="黑体" w:hAnsi="黑体" w:eastAsia="黑体"/>
          <w:b/>
          <w:sz w:val="28"/>
          <w:szCs w:val="28"/>
        </w:rPr>
        <w:t>附表：科研成果情况申报表（20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20</w:t>
      </w:r>
      <w:r>
        <w:rPr>
          <w:rFonts w:hint="eastAsia" w:ascii="黑体" w:hAnsi="黑体" w:eastAsia="黑体"/>
          <w:b/>
          <w:sz w:val="28"/>
          <w:szCs w:val="28"/>
        </w:rPr>
        <w:t>-20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4"/>
        <w:tblW w:w="0" w:type="auto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3218"/>
        <w:gridCol w:w="609"/>
        <w:gridCol w:w="993"/>
        <w:gridCol w:w="93"/>
        <w:gridCol w:w="545"/>
        <w:gridCol w:w="637"/>
        <w:gridCol w:w="426"/>
        <w:gridCol w:w="200"/>
        <w:gridCol w:w="532"/>
        <w:gridCol w:w="1277"/>
      </w:tblGrid>
      <w:tr w14:paraId="60213DD4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bottom w:val="single" w:color="000000" w:sz="6" w:space="0"/>
            </w:tcBorders>
            <w:vAlign w:val="center"/>
          </w:tcPr>
          <w:p w14:paraId="30C343FE">
            <w:pPr>
              <w:ind w:left="108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hint="eastAsia" w:ascii="Arial" w:hAnsi="仿宋" w:eastAsia="仿宋" w:cs="Arial"/>
                <w:b/>
                <w:szCs w:val="21"/>
              </w:rPr>
              <w:t>一、</w:t>
            </w:r>
            <w:r>
              <w:rPr>
                <w:rFonts w:ascii="Arial" w:hAnsi="仿宋" w:eastAsia="仿宋" w:cs="Arial"/>
                <w:b/>
                <w:szCs w:val="21"/>
              </w:rPr>
              <w:t>满足《杰出学者奖励计划实施办法》第十条的论文成果</w:t>
            </w:r>
          </w:p>
        </w:tc>
      </w:tr>
      <w:tr w14:paraId="424FEBA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39C4650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序号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6E05CE5D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论文名称</w:t>
            </w:r>
          </w:p>
        </w:tc>
        <w:tc>
          <w:tcPr>
            <w:tcW w:w="609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5D7B35D3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论文类别</w:t>
            </w:r>
          </w:p>
        </w:tc>
        <w:tc>
          <w:tcPr>
            <w:tcW w:w="993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26890FC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期刊名称</w:t>
            </w:r>
          </w:p>
        </w:tc>
        <w:tc>
          <w:tcPr>
            <w:tcW w:w="638" w:type="dxa"/>
            <w:gridSpan w:val="2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11C5838C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出版时间</w:t>
            </w:r>
          </w:p>
        </w:tc>
        <w:tc>
          <w:tcPr>
            <w:tcW w:w="637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724680BB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作者类型</w:t>
            </w:r>
          </w:p>
        </w:tc>
        <w:tc>
          <w:tcPr>
            <w:tcW w:w="426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703059BA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期号</w:t>
            </w:r>
          </w:p>
        </w:tc>
        <w:tc>
          <w:tcPr>
            <w:tcW w:w="732" w:type="dxa"/>
            <w:gridSpan w:val="2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6C802382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起止页码</w:t>
            </w:r>
          </w:p>
        </w:tc>
        <w:tc>
          <w:tcPr>
            <w:tcW w:w="1277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4184A22D">
            <w:pPr>
              <w:jc w:val="center"/>
              <w:rPr>
                <w:rFonts w:ascii="Arial" w:hAnsi="仿宋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所有作者</w:t>
            </w:r>
          </w:p>
          <w:p w14:paraId="43B62546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姓名</w:t>
            </w:r>
          </w:p>
        </w:tc>
      </w:tr>
      <w:tr w14:paraId="4781BE4F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4CF119DE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vAlign w:val="center"/>
          </w:tcPr>
          <w:p w14:paraId="1044D22F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531C2FD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5E943DD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116D06E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B01488F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EACBF0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5E7CFF0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536149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0DE7D11A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right w:val="single" w:color="auto" w:sz="8" w:space="0"/>
            </w:tcBorders>
            <w:vAlign w:val="center"/>
          </w:tcPr>
          <w:p w14:paraId="6B10DE4A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</w:t>
            </w:r>
          </w:p>
        </w:tc>
        <w:tc>
          <w:tcPr>
            <w:tcW w:w="3218" w:type="dxa"/>
            <w:tcBorders>
              <w:left w:val="single" w:color="auto" w:sz="8" w:space="0"/>
            </w:tcBorders>
            <w:vAlign w:val="center"/>
          </w:tcPr>
          <w:p w14:paraId="52AB9996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vAlign w:val="center"/>
          </w:tcPr>
          <w:p w14:paraId="203D5A98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FF58E7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vAlign w:val="center"/>
          </w:tcPr>
          <w:p w14:paraId="69962C8F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vAlign w:val="center"/>
          </w:tcPr>
          <w:p w14:paraId="5A649DD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421C24C0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14:paraId="04E1D1B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2E72082F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0F63FD81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single" w:color="auto" w:sz="4" w:space="0"/>
              <w:bottom w:val="double" w:color="000000" w:sz="6" w:space="0"/>
            </w:tcBorders>
            <w:vAlign w:val="center"/>
          </w:tcPr>
          <w:p w14:paraId="03E7B232">
            <w:pPr>
              <w:jc w:val="left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总计论文篇数：</w:t>
            </w:r>
          </w:p>
        </w:tc>
      </w:tr>
      <w:tr w14:paraId="002380F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single" w:color="auto" w:sz="4" w:space="0"/>
              <w:bottom w:val="double" w:color="000000" w:sz="6" w:space="0"/>
            </w:tcBorders>
            <w:vAlign w:val="center"/>
          </w:tcPr>
          <w:p w14:paraId="6983310B">
            <w:pPr>
              <w:jc w:val="left"/>
              <w:rPr>
                <w:rFonts w:ascii="Arial" w:hAnsi="Arial" w:eastAsia="仿宋" w:cs="Arial"/>
                <w:b/>
                <w:szCs w:val="21"/>
              </w:rPr>
            </w:pPr>
          </w:p>
        </w:tc>
      </w:tr>
      <w:tr w14:paraId="7FAC05F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single" w:color="auto" w:sz="4" w:space="0"/>
              <w:bottom w:val="double" w:color="000000" w:sz="6" w:space="0"/>
            </w:tcBorders>
            <w:vAlign w:val="center"/>
          </w:tcPr>
          <w:p w14:paraId="2F035A8B">
            <w:pPr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hint="eastAsia" w:ascii="Arial" w:hAnsi="仿宋" w:eastAsia="仿宋" w:cs="Arial"/>
                <w:b/>
                <w:szCs w:val="21"/>
              </w:rPr>
              <w:t>二、</w:t>
            </w:r>
            <w:r>
              <w:rPr>
                <w:rFonts w:ascii="Arial" w:hAnsi="仿宋" w:eastAsia="仿宋" w:cs="Arial"/>
                <w:b/>
                <w:szCs w:val="21"/>
              </w:rPr>
              <w:t>满足《杰出学者奖励计划实施办法》第十一条和第十二条的论文和项目成果</w:t>
            </w:r>
          </w:p>
        </w:tc>
      </w:tr>
      <w:tr w14:paraId="48E1133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double" w:color="000000" w:sz="6" w:space="0"/>
              <w:bottom w:val="double" w:color="000000" w:sz="6" w:space="0"/>
            </w:tcBorders>
            <w:vAlign w:val="center"/>
          </w:tcPr>
          <w:p w14:paraId="40FE660D">
            <w:pPr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论文成果</w:t>
            </w:r>
          </w:p>
        </w:tc>
      </w:tr>
      <w:tr w14:paraId="6ED9FD7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21F43C45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序号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vAlign w:val="center"/>
          </w:tcPr>
          <w:p w14:paraId="53A3221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论文名称</w:t>
            </w:r>
          </w:p>
        </w:tc>
        <w:tc>
          <w:tcPr>
            <w:tcW w:w="609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41C52A72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论文类别</w:t>
            </w:r>
          </w:p>
        </w:tc>
        <w:tc>
          <w:tcPr>
            <w:tcW w:w="993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4ED8D47B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期刊名称</w:t>
            </w:r>
          </w:p>
        </w:tc>
        <w:tc>
          <w:tcPr>
            <w:tcW w:w="638" w:type="dxa"/>
            <w:gridSpan w:val="2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6713E36A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出版时间</w:t>
            </w:r>
          </w:p>
        </w:tc>
        <w:tc>
          <w:tcPr>
            <w:tcW w:w="637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2D89BB4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作者类型</w:t>
            </w:r>
          </w:p>
        </w:tc>
        <w:tc>
          <w:tcPr>
            <w:tcW w:w="426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1E093FBF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期号</w:t>
            </w:r>
          </w:p>
        </w:tc>
        <w:tc>
          <w:tcPr>
            <w:tcW w:w="732" w:type="dxa"/>
            <w:gridSpan w:val="2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1DE94AC6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起止页码</w:t>
            </w:r>
          </w:p>
        </w:tc>
        <w:tc>
          <w:tcPr>
            <w:tcW w:w="1277" w:type="dxa"/>
            <w:tcBorders>
              <w:top w:val="single" w:color="000000" w:sz="6" w:space="0"/>
              <w:bottom w:val="single" w:color="000000" w:sz="6" w:space="0"/>
            </w:tcBorders>
            <w:tcMar>
              <w:left w:w="57" w:type="dxa"/>
              <w:right w:w="57" w:type="dxa"/>
            </w:tcMar>
            <w:vAlign w:val="center"/>
          </w:tcPr>
          <w:p w14:paraId="6587D6A6">
            <w:pPr>
              <w:jc w:val="center"/>
              <w:rPr>
                <w:rFonts w:ascii="Arial" w:hAnsi="仿宋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所有作者</w:t>
            </w:r>
          </w:p>
          <w:p w14:paraId="3E547897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姓名</w:t>
            </w:r>
          </w:p>
        </w:tc>
      </w:tr>
      <w:tr w14:paraId="7236450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13641227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vAlign w:val="center"/>
          </w:tcPr>
          <w:p w14:paraId="584BAD21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968ABDC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0B95F60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99A92A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13D01FD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578ACD9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59ECC3A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639684A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0ABB9B3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right w:val="single" w:color="auto" w:sz="8" w:space="0"/>
            </w:tcBorders>
            <w:vAlign w:val="center"/>
          </w:tcPr>
          <w:p w14:paraId="1753CF7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</w:t>
            </w:r>
          </w:p>
        </w:tc>
        <w:tc>
          <w:tcPr>
            <w:tcW w:w="3218" w:type="dxa"/>
            <w:tcBorders>
              <w:left w:val="single" w:color="auto" w:sz="8" w:space="0"/>
            </w:tcBorders>
            <w:vAlign w:val="center"/>
          </w:tcPr>
          <w:p w14:paraId="2C1CB3F7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vAlign w:val="center"/>
          </w:tcPr>
          <w:p w14:paraId="6902899B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994A64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vAlign w:val="center"/>
          </w:tcPr>
          <w:p w14:paraId="1681F9F9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vAlign w:val="center"/>
          </w:tcPr>
          <w:p w14:paraId="0F058EC8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5AB8C3DD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14:paraId="198AF666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vAlign w:val="center"/>
          </w:tcPr>
          <w:p w14:paraId="549D34A2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45F186FA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4B335373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3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7D7E0D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9B8398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59243F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8D4636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C68C91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5C9343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7F82D6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 w14:paraId="1ED58E40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5EA5829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auto" w:sz="8" w:space="0"/>
            </w:tcBorders>
            <w:vAlign w:val="center"/>
          </w:tcPr>
          <w:p w14:paraId="6AF86544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4</w:t>
            </w:r>
          </w:p>
        </w:tc>
        <w:tc>
          <w:tcPr>
            <w:tcW w:w="3218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50C5E8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92A6633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CC72C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EF8DFC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6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872D9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814CD05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430444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 w14:paraId="16042010">
            <w:pPr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0195E74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single" w:color="000000" w:sz="6" w:space="0"/>
              <w:left w:val="double" w:color="000000" w:sz="6" w:space="0"/>
              <w:bottom w:val="double" w:color="000000" w:sz="6" w:space="0"/>
              <w:right w:val="double" w:color="000000" w:sz="6" w:space="0"/>
            </w:tcBorders>
            <w:vAlign w:val="center"/>
          </w:tcPr>
          <w:p w14:paraId="53732907">
            <w:pPr>
              <w:jc w:val="left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论文篇数：</w:t>
            </w:r>
          </w:p>
        </w:tc>
      </w:tr>
      <w:tr w14:paraId="2006FD16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double" w:color="000000" w:sz="6" w:space="0"/>
              <w:bottom w:val="double" w:color="000000" w:sz="6" w:space="0"/>
              <w:right w:val="double" w:color="000000" w:sz="6" w:space="0"/>
            </w:tcBorders>
            <w:vAlign w:val="center"/>
          </w:tcPr>
          <w:p w14:paraId="4AE9978D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项目成果</w:t>
            </w:r>
          </w:p>
        </w:tc>
      </w:tr>
      <w:tr w14:paraId="1B22C3D6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double" w:color="000000" w:sz="6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735F075">
            <w:pPr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序号</w:t>
            </w:r>
          </w:p>
        </w:tc>
        <w:tc>
          <w:tcPr>
            <w:tcW w:w="4913" w:type="dxa"/>
            <w:gridSpan w:val="4"/>
            <w:tcBorders>
              <w:top w:val="double" w:color="000000" w:sz="6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23BD548C">
            <w:pPr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课题名称</w:t>
            </w:r>
          </w:p>
        </w:tc>
        <w:tc>
          <w:tcPr>
            <w:tcW w:w="1808" w:type="dxa"/>
            <w:gridSpan w:val="4"/>
            <w:tcBorders>
              <w:top w:val="double" w:color="000000" w:sz="6" w:space="0"/>
              <w:bottom w:val="single" w:color="auto" w:sz="4" w:space="0"/>
            </w:tcBorders>
            <w:vAlign w:val="center"/>
          </w:tcPr>
          <w:p w14:paraId="16F85D46">
            <w:pPr>
              <w:ind w:left="108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课题类型</w:t>
            </w:r>
          </w:p>
        </w:tc>
        <w:tc>
          <w:tcPr>
            <w:tcW w:w="1809" w:type="dxa"/>
            <w:gridSpan w:val="2"/>
            <w:tcBorders>
              <w:top w:val="double" w:color="000000" w:sz="6" w:space="0"/>
              <w:bottom w:val="single" w:color="auto" w:sz="4" w:space="0"/>
              <w:right w:val="double" w:color="000000" w:sz="6" w:space="0"/>
            </w:tcBorders>
            <w:vAlign w:val="center"/>
          </w:tcPr>
          <w:p w14:paraId="69369F60">
            <w:pPr>
              <w:ind w:left="108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获批立项时间</w:t>
            </w:r>
          </w:p>
        </w:tc>
      </w:tr>
      <w:tr w14:paraId="76FA624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EE225E0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</w:t>
            </w:r>
          </w:p>
        </w:tc>
        <w:tc>
          <w:tcPr>
            <w:tcW w:w="491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63BA357E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E5B6C46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 w14:paraId="790541F5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2AD8C28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4D7CF73">
            <w:pPr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</w:t>
            </w:r>
          </w:p>
        </w:tc>
        <w:tc>
          <w:tcPr>
            <w:tcW w:w="491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4B3D3053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80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358CB4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 w14:paraId="72E6E157">
            <w:pPr>
              <w:ind w:left="108"/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  <w:tr w14:paraId="602C462F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single" w:color="auto" w:sz="4" w:space="0"/>
              <w:left w:val="double" w:color="000000" w:sz="6" w:space="0"/>
              <w:bottom w:val="double" w:color="000000" w:sz="6" w:space="0"/>
              <w:right w:val="double" w:color="000000" w:sz="6" w:space="0"/>
            </w:tcBorders>
            <w:vAlign w:val="center"/>
          </w:tcPr>
          <w:p w14:paraId="0FDFC27D">
            <w:pPr>
              <w:ind w:left="108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折合论文篇数：</w:t>
            </w:r>
          </w:p>
        </w:tc>
      </w:tr>
      <w:tr w14:paraId="313D3B3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double" w:color="000000" w:sz="6" w:space="0"/>
              <w:bottom w:val="double" w:color="000000" w:sz="6" w:space="0"/>
            </w:tcBorders>
            <w:vAlign w:val="center"/>
          </w:tcPr>
          <w:p w14:paraId="7B436BD2">
            <w:pPr>
              <w:ind w:left="108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总计论文篇数：</w:t>
            </w:r>
          </w:p>
        </w:tc>
      </w:tr>
      <w:tr w14:paraId="03888B1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11"/>
            <w:tcBorders>
              <w:top w:val="double" w:color="000000" w:sz="6" w:space="0"/>
            </w:tcBorders>
            <w:vAlign w:val="center"/>
          </w:tcPr>
          <w:p w14:paraId="144A2BB5">
            <w:pPr>
              <w:ind w:left="108"/>
              <w:rPr>
                <w:rFonts w:ascii="Arial" w:hAnsi="仿宋" w:eastAsia="仿宋" w:cs="Arial"/>
                <w:b/>
                <w:szCs w:val="21"/>
              </w:rPr>
            </w:pPr>
            <w:r>
              <w:rPr>
                <w:rFonts w:ascii="Arial" w:hAnsi="仿宋" w:eastAsia="仿宋" w:cs="Arial"/>
                <w:b/>
                <w:szCs w:val="21"/>
              </w:rPr>
              <w:t>备注</w:t>
            </w:r>
            <w:r>
              <w:rPr>
                <w:rFonts w:hint="eastAsia" w:ascii="Arial" w:hAnsi="仿宋" w:eastAsia="仿宋" w:cs="Arial"/>
                <w:b/>
                <w:szCs w:val="21"/>
              </w:rPr>
              <w:t>：</w:t>
            </w:r>
          </w:p>
        </w:tc>
      </w:tr>
    </w:tbl>
    <w:p w14:paraId="5E823CF0">
      <w:pPr>
        <w:rPr>
          <w:rFonts w:ascii="仿宋" w:hAnsi="仿宋" w:eastAsia="仿宋"/>
        </w:rPr>
      </w:pPr>
    </w:p>
    <w:p w14:paraId="5E6C5E25"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填写说明：</w:t>
      </w:r>
    </w:p>
    <w:p w14:paraId="7EDE4B66">
      <w:pPr>
        <w:autoSpaceDE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1.“论文类别”填写按照学校颁布的《东北财经大学学术期刊目录》（2018修订）（东北财大校发〔2018〕63号）文件确定的期刊级别，如外文TOP、外文A、外文B、中文TOP《中国社会科学》、中文TOP《经济研究》、中文TOP、中文A等；</w:t>
      </w:r>
    </w:p>
    <w:p w14:paraId="7473213F">
      <w:pPr>
        <w:autoSpaceDE w:val="0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2.“出版时间”指论文正式刊发的时间（已有期卷号码）;</w:t>
      </w:r>
    </w:p>
    <w:p w14:paraId="45777E3F">
      <w:pPr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3.“作者类型”填写“第一作者”、“通讯作者”、“同等贡献作者”和“学生第一作者导师第二作者”四类。</w:t>
      </w:r>
    </w:p>
    <w:p w14:paraId="7419A7A8">
      <w:pPr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4.</w:t>
      </w:r>
      <w:r>
        <w:rPr>
          <w:rFonts w:hint="eastAsia" w:ascii="仿宋" w:hAnsi="仿宋" w:eastAsia="仿宋"/>
          <w:szCs w:val="32"/>
        </w:rPr>
        <w:t>项目类型是指国家自然科学基金或国家社会科学基金项目、国家自然科学基金或国</w:t>
      </w:r>
      <w:r>
        <w:rPr>
          <w:rFonts w:hint="eastAsia" w:ascii="仿宋" w:hAnsi="仿宋" w:eastAsia="仿宋"/>
        </w:rPr>
        <w:t>家社会科学基金的重点或重大项目;</w:t>
      </w:r>
    </w:p>
    <w:p w14:paraId="4ECEB370">
      <w:pPr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5.“获批立项时间”填写项目获批立项时间。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906F5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1308EAD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3OWI2ZjljZTRkNDE3N2E5NDNhZTdmZmU4MWVjMDkifQ=="/>
  </w:docVars>
  <w:rsids>
    <w:rsidRoot w:val="006F73FA"/>
    <w:rsid w:val="00015CC9"/>
    <w:rsid w:val="00030455"/>
    <w:rsid w:val="000363A0"/>
    <w:rsid w:val="00066724"/>
    <w:rsid w:val="0007216E"/>
    <w:rsid w:val="00077BA8"/>
    <w:rsid w:val="000838CE"/>
    <w:rsid w:val="00090CE2"/>
    <w:rsid w:val="00092574"/>
    <w:rsid w:val="000A6B2B"/>
    <w:rsid w:val="000B49BF"/>
    <w:rsid w:val="000E6158"/>
    <w:rsid w:val="001826B5"/>
    <w:rsid w:val="00197639"/>
    <w:rsid w:val="001A1601"/>
    <w:rsid w:val="001A1E91"/>
    <w:rsid w:val="001A1F4E"/>
    <w:rsid w:val="001A552C"/>
    <w:rsid w:val="001B4DCC"/>
    <w:rsid w:val="001E5AB3"/>
    <w:rsid w:val="001F14FE"/>
    <w:rsid w:val="00204665"/>
    <w:rsid w:val="002154D3"/>
    <w:rsid w:val="002223B9"/>
    <w:rsid w:val="00234FF8"/>
    <w:rsid w:val="00257512"/>
    <w:rsid w:val="00257F0E"/>
    <w:rsid w:val="002723F1"/>
    <w:rsid w:val="002747A0"/>
    <w:rsid w:val="002949BA"/>
    <w:rsid w:val="00295551"/>
    <w:rsid w:val="00295D9F"/>
    <w:rsid w:val="002A3ABB"/>
    <w:rsid w:val="002B17DB"/>
    <w:rsid w:val="002E47A4"/>
    <w:rsid w:val="00311F77"/>
    <w:rsid w:val="00314783"/>
    <w:rsid w:val="0033392B"/>
    <w:rsid w:val="00342838"/>
    <w:rsid w:val="00386737"/>
    <w:rsid w:val="003921FE"/>
    <w:rsid w:val="003A6962"/>
    <w:rsid w:val="003E2D3E"/>
    <w:rsid w:val="003F7BA8"/>
    <w:rsid w:val="00430AAA"/>
    <w:rsid w:val="00433067"/>
    <w:rsid w:val="004404BF"/>
    <w:rsid w:val="004470A1"/>
    <w:rsid w:val="004474D9"/>
    <w:rsid w:val="00454215"/>
    <w:rsid w:val="004B2DA3"/>
    <w:rsid w:val="004C57D4"/>
    <w:rsid w:val="004E056C"/>
    <w:rsid w:val="004F1E40"/>
    <w:rsid w:val="004F5AA8"/>
    <w:rsid w:val="004F6AA2"/>
    <w:rsid w:val="004F6E54"/>
    <w:rsid w:val="00515C56"/>
    <w:rsid w:val="0052131B"/>
    <w:rsid w:val="00524C0F"/>
    <w:rsid w:val="0053092F"/>
    <w:rsid w:val="00554575"/>
    <w:rsid w:val="00565443"/>
    <w:rsid w:val="00576504"/>
    <w:rsid w:val="00590293"/>
    <w:rsid w:val="00590FD2"/>
    <w:rsid w:val="0059487E"/>
    <w:rsid w:val="005D1B05"/>
    <w:rsid w:val="006121B3"/>
    <w:rsid w:val="006244F4"/>
    <w:rsid w:val="00664563"/>
    <w:rsid w:val="006C2AA0"/>
    <w:rsid w:val="006C3681"/>
    <w:rsid w:val="006F514E"/>
    <w:rsid w:val="006F73FA"/>
    <w:rsid w:val="007A19CE"/>
    <w:rsid w:val="007A390A"/>
    <w:rsid w:val="007A3A95"/>
    <w:rsid w:val="007C5387"/>
    <w:rsid w:val="00823377"/>
    <w:rsid w:val="0083431D"/>
    <w:rsid w:val="008559F1"/>
    <w:rsid w:val="00873550"/>
    <w:rsid w:val="00877778"/>
    <w:rsid w:val="00885640"/>
    <w:rsid w:val="00885957"/>
    <w:rsid w:val="008922BE"/>
    <w:rsid w:val="008A3CC9"/>
    <w:rsid w:val="008C00A0"/>
    <w:rsid w:val="008D2F45"/>
    <w:rsid w:val="008F6B56"/>
    <w:rsid w:val="009028B4"/>
    <w:rsid w:val="00910FFF"/>
    <w:rsid w:val="009134AD"/>
    <w:rsid w:val="00932270"/>
    <w:rsid w:val="00934DDA"/>
    <w:rsid w:val="00964F9E"/>
    <w:rsid w:val="00976E0A"/>
    <w:rsid w:val="00977A3D"/>
    <w:rsid w:val="00990643"/>
    <w:rsid w:val="009A3571"/>
    <w:rsid w:val="009C7241"/>
    <w:rsid w:val="009D7453"/>
    <w:rsid w:val="009F172E"/>
    <w:rsid w:val="00A0624B"/>
    <w:rsid w:val="00A437C8"/>
    <w:rsid w:val="00A53006"/>
    <w:rsid w:val="00A63039"/>
    <w:rsid w:val="00A8057C"/>
    <w:rsid w:val="00A84AFC"/>
    <w:rsid w:val="00AA5EF4"/>
    <w:rsid w:val="00AB7088"/>
    <w:rsid w:val="00AB7AF1"/>
    <w:rsid w:val="00AF0BDE"/>
    <w:rsid w:val="00B0120E"/>
    <w:rsid w:val="00B0165F"/>
    <w:rsid w:val="00B0750B"/>
    <w:rsid w:val="00B24973"/>
    <w:rsid w:val="00B44ED0"/>
    <w:rsid w:val="00B75104"/>
    <w:rsid w:val="00B87ADB"/>
    <w:rsid w:val="00B9692D"/>
    <w:rsid w:val="00BB0BA1"/>
    <w:rsid w:val="00BB3A04"/>
    <w:rsid w:val="00BC6E1C"/>
    <w:rsid w:val="00BE104B"/>
    <w:rsid w:val="00BE304F"/>
    <w:rsid w:val="00C00A1E"/>
    <w:rsid w:val="00C1788B"/>
    <w:rsid w:val="00C25DCA"/>
    <w:rsid w:val="00C26157"/>
    <w:rsid w:val="00C316AC"/>
    <w:rsid w:val="00C32025"/>
    <w:rsid w:val="00C35D0D"/>
    <w:rsid w:val="00C36296"/>
    <w:rsid w:val="00C47159"/>
    <w:rsid w:val="00C8313A"/>
    <w:rsid w:val="00C976EA"/>
    <w:rsid w:val="00CB687A"/>
    <w:rsid w:val="00D1115B"/>
    <w:rsid w:val="00D36295"/>
    <w:rsid w:val="00D37A87"/>
    <w:rsid w:val="00D63156"/>
    <w:rsid w:val="00D70C08"/>
    <w:rsid w:val="00DE1C16"/>
    <w:rsid w:val="00E01782"/>
    <w:rsid w:val="00E01DA8"/>
    <w:rsid w:val="00E17DE5"/>
    <w:rsid w:val="00E34A0F"/>
    <w:rsid w:val="00E37B8B"/>
    <w:rsid w:val="00E423DC"/>
    <w:rsid w:val="00E45C30"/>
    <w:rsid w:val="00E66941"/>
    <w:rsid w:val="00E7504D"/>
    <w:rsid w:val="00E852BE"/>
    <w:rsid w:val="00E9716D"/>
    <w:rsid w:val="00EA69BE"/>
    <w:rsid w:val="00EB2F09"/>
    <w:rsid w:val="00EB75C0"/>
    <w:rsid w:val="00ED0767"/>
    <w:rsid w:val="00EF08D8"/>
    <w:rsid w:val="00F245A6"/>
    <w:rsid w:val="00F32C07"/>
    <w:rsid w:val="00F355BF"/>
    <w:rsid w:val="00F42EF4"/>
    <w:rsid w:val="00F55988"/>
    <w:rsid w:val="00FC33CD"/>
    <w:rsid w:val="00FD642F"/>
    <w:rsid w:val="0ED32DD3"/>
    <w:rsid w:val="1722347D"/>
    <w:rsid w:val="4591388C"/>
    <w:rsid w:val="629E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qFormat="1"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Elegant"/>
    <w:basedOn w:val="4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8">
    <w:name w:val="页脚 Char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方正科技</Company>
  <Pages>2</Pages>
  <Words>724</Words>
  <Characters>803</Characters>
  <Lines>8</Lines>
  <Paragraphs>2</Paragraphs>
  <TotalTime>3</TotalTime>
  <ScaleCrop>false</ScaleCrop>
  <LinksUpToDate>false</LinksUpToDate>
  <CharactersWithSpaces>989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2023-11-10T07:10:00Z</dcterms:created>
  <dc:creator>方正</dc:creator>
  <cp:lastModifiedBy>周佳</cp:lastModifiedBy>
  <cp:lastPrinted>2018-11-06T05:12:00Z</cp:lastPrinted>
  <dcterms:modified xsi:type="dcterms:W3CDTF">2025-11-19T02:01:38Z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B48A924913614B01A4D79FC2F60B4C69_12</vt:lpwstr>
  </property>
  <property fmtid="{D5CDD505-2E9C-101B-9397-08002B2CF9AE}" pid="4" name="KSOTemplateDocerSaveRecord">
    <vt:lpwstr>eyJoZGlkIjoiODE3OWI2ZjljZTRkNDE3N2E5NDNhZTdmZmU4MWVjMDkiLCJ1c2VySWQiOiIxNDc5ODkzNTAxIn0=</vt:lpwstr>
  </property>
</Properties>
</file>