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附件1：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  <w:t>财政人才库申请表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rPr>
          <w:rFonts w:hint="eastAsia" w:ascii="楷体_GB2312" w:hAnsi="楷体_GB2312" w:eastAsia="楷体_GB2312" w:cs="楷体_GB2312"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申请人才库名称：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 </w:t>
      </w: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</w:t>
      </w:r>
    </w:p>
    <w:p>
      <w:pPr>
        <w:spacing w:line="480" w:lineRule="exact"/>
        <w:rPr>
          <w:rFonts w:hint="eastAsia" w:ascii="楷体_GB2312" w:hAnsi="楷体_GB2312" w:eastAsia="楷体_GB2312" w:cs="楷体_GB2312"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   </w:t>
      </w:r>
    </w:p>
    <w:p>
      <w:pPr>
        <w:spacing w:line="480" w:lineRule="exact"/>
        <w:rPr>
          <w:rFonts w:hint="eastAsia" w:ascii="楷体_GB2312" w:hAnsi="楷体_GB2312" w:eastAsia="楷体_GB2312" w:cs="楷体_GB2312"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申 请 人 姓 名：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 </w:t>
      </w: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bCs/>
          <w:sz w:val="36"/>
          <w:szCs w:val="36"/>
        </w:rPr>
      </w:pPr>
    </w:p>
    <w:p>
      <w:pPr>
        <w:spacing w:line="480" w:lineRule="exact"/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所  在  单  位：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 </w:t>
      </w: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bCs/>
          <w:sz w:val="36"/>
          <w:szCs w:val="36"/>
        </w:rPr>
      </w:pPr>
    </w:p>
    <w:p>
      <w:pPr>
        <w:spacing w:line="480" w:lineRule="exact"/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联  系  电  话：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 </w:t>
      </w:r>
    </w:p>
    <w:p>
      <w:pPr>
        <w:spacing w:line="480" w:lineRule="exact"/>
        <w:ind w:firstLine="1800" w:firstLineChars="500"/>
        <w:rPr>
          <w:rFonts w:hint="eastAsia" w:ascii="楷体_GB2312" w:hAnsi="楷体_GB2312" w:eastAsia="楷体_GB2312" w:cs="楷体_GB2312"/>
          <w:bCs/>
          <w:sz w:val="36"/>
          <w:szCs w:val="36"/>
        </w:rPr>
      </w:pPr>
    </w:p>
    <w:p>
      <w:pPr>
        <w:spacing w:line="480" w:lineRule="exact"/>
        <w:rPr>
          <w:rFonts w:hint="eastAsia" w:ascii="楷体_GB2312" w:hAnsi="楷体_GB2312" w:eastAsia="楷体_GB2312" w:cs="楷体_GB2312"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填  表  日  期：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 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中华人民共和国财政部印制</w:t>
      </w:r>
    </w:p>
    <w:p>
      <w:pPr>
        <w:spacing w:line="620" w:lineRule="exact"/>
        <w:rPr>
          <w:rFonts w:hint="eastAsia" w:ascii="楷体_GB2312" w:hAnsi="楷体_GB2312" w:eastAsia="楷体_GB2312" w:cs="楷体_GB2312"/>
          <w:b/>
          <w:sz w:val="32"/>
          <w:szCs w:val="32"/>
        </w:rPr>
      </w:pPr>
    </w:p>
    <w:p>
      <w:pPr>
        <w:spacing w:line="620" w:lineRule="exact"/>
        <w:jc w:val="center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填写说明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表内所列项目，由申请人如实填写，并对所填情况的真实性负责。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2.“申请人才库名称”从“财政部</w:t>
      </w:r>
      <w:r>
        <w:rPr>
          <w:rFonts w:hint="eastAsia" w:ascii="仿宋_GB2312" w:hAnsi="仿宋_GB2312" w:eastAsia="仿宋_GB2312" w:cs="仿宋_GB2312"/>
          <w:sz w:val="32"/>
          <w:szCs w:val="32"/>
        </w:rPr>
        <w:t>宏观研究人才库、财政部预算管理人才库、财政部资产管理人才库、财政部税政管理人才库、财政部债务管理人才库、财政部金融人才库、财政部会计人才库、财政部法律人才库、财政部大数据应用人才库”中选取一个填写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申请人没有表内对应项目的，可填写“无”。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表内的年、月、日一律用公历和阿拉伯数字。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“学习经历”从大学填起，须写清楚参加主要学习（培训）的起止时间。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“工作经历”含基层锻炼、挂职经历和驻外工作经历。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“所在单位意见”须由申请人所在单位对申请人填写内容进行审核，并由本单位主要负责同志签字同意推荐，加盖单位公章。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“照片”用近期二寸正面半身免冠彩色照片。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/>
    <w:p/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974"/>
        <w:gridCol w:w="1680"/>
        <w:gridCol w:w="1875"/>
        <w:gridCol w:w="1725"/>
        <w:gridCol w:w="22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（二寸近照）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业务专长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学习培训经历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6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8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5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专业成就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2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优先选拔条件相关情况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7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（盖章）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1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纪检部门意见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（盖章）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5"/>
    <w:rsid w:val="00034A36"/>
    <w:rsid w:val="000D2471"/>
    <w:rsid w:val="00174834"/>
    <w:rsid w:val="007478F5"/>
    <w:rsid w:val="06EF37EC"/>
    <w:rsid w:val="36FCCE04"/>
    <w:rsid w:val="37AF91B7"/>
    <w:rsid w:val="3A7F7520"/>
    <w:rsid w:val="3EAB0813"/>
    <w:rsid w:val="3F3DC539"/>
    <w:rsid w:val="4FDFED78"/>
    <w:rsid w:val="5BDD05E1"/>
    <w:rsid w:val="64607889"/>
    <w:rsid w:val="7CEE593B"/>
    <w:rsid w:val="7FAFB1C8"/>
    <w:rsid w:val="7FDEA51B"/>
    <w:rsid w:val="A6BF1C14"/>
    <w:rsid w:val="DB5B58A1"/>
    <w:rsid w:val="DE6CFE6D"/>
    <w:rsid w:val="EA7E8B47"/>
    <w:rsid w:val="EDE5398B"/>
    <w:rsid w:val="EFD9C1F9"/>
    <w:rsid w:val="EFDE64D9"/>
    <w:rsid w:val="F3772721"/>
    <w:rsid w:val="F77DC2D3"/>
    <w:rsid w:val="F7EEF3FE"/>
    <w:rsid w:val="F7EFC470"/>
    <w:rsid w:val="FBE8B261"/>
    <w:rsid w:val="FD9F7779"/>
    <w:rsid w:val="FFAA7C95"/>
    <w:rsid w:val="FFAF3C91"/>
    <w:rsid w:val="FFB791C2"/>
    <w:rsid w:val="FFFAB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01"/>
    <w:basedOn w:val="5"/>
    <w:uiPriority w:val="0"/>
    <w:rPr>
      <w:rFonts w:hint="eastAsia" w:ascii="黑体" w:hAnsi="宋体" w:eastAsia="黑体" w:cs="黑体"/>
      <w:color w:val="000000"/>
      <w:sz w:val="32"/>
      <w:szCs w:val="32"/>
      <w:u w:val="single"/>
    </w:rPr>
  </w:style>
  <w:style w:type="character" w:customStyle="1" w:styleId="8">
    <w:name w:val="font61"/>
    <w:basedOn w:val="5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9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2020-05-20T01:03:00Z</dcterms:created>
  <dc:creator>Administrator</dc:creator>
  <cp:lastModifiedBy>wangdayu</cp:lastModifiedBy>
  <cp:lastPrinted>2020-04-29T11:08:00Z</cp:lastPrinted>
  <dcterms:modified xsi:type="dcterms:W3CDTF">2020-05-23T01:45:16Z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